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1C5" w:rsidRDefault="0087202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47649042"/>
      <w:bookmarkStart w:id="1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习近平致信祝贺国防科技大学建校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70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周年</w:t>
      </w:r>
    </w:p>
    <w:bookmarkEnd w:id="0"/>
    <w:bookmarkEnd w:id="1"/>
    <w:p w:rsidR="003411C5" w:rsidRDefault="0087202C" w:rsidP="0087202C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2023-09-01</w:t>
      </w:r>
    </w:p>
    <w:p w:rsidR="003411C5" w:rsidRDefault="003411C5"/>
    <w:p w:rsidR="003411C5" w:rsidRDefault="0087202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中共中央总书记、国家主席、中央军委主席习近平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日致信祝贺国防科技大学建校</w:t>
      </w:r>
      <w:r>
        <w:rPr>
          <w:rFonts w:ascii="仿宋_GB2312" w:eastAsia="仿宋_GB2312" w:hAnsi="仿宋_GB2312" w:cs="仿宋_GB2312" w:hint="eastAsia"/>
          <w:sz w:val="32"/>
          <w:szCs w:val="32"/>
        </w:rPr>
        <w:t>70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周年，向全校师生员工和广大校友致以热烈的祝贺。</w:t>
      </w:r>
    </w:p>
    <w:p w:rsidR="003411C5" w:rsidRDefault="0087202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习近平在贺信中指出，</w:t>
      </w:r>
      <w:r>
        <w:rPr>
          <w:rFonts w:ascii="仿宋_GB2312" w:eastAsia="仿宋_GB2312" w:hAnsi="仿宋_GB2312" w:cs="仿宋_GB2312" w:hint="eastAsia"/>
          <w:sz w:val="32"/>
          <w:szCs w:val="32"/>
        </w:rPr>
        <w:t>70</w:t>
      </w:r>
      <w:r>
        <w:rPr>
          <w:rFonts w:ascii="仿宋_GB2312" w:eastAsia="仿宋_GB2312" w:hAnsi="仿宋_GB2312" w:cs="仿宋_GB2312" w:hint="eastAsia"/>
          <w:sz w:val="32"/>
          <w:szCs w:val="32"/>
        </w:rPr>
        <w:t>年来，国防科技大学坚决贯彻党中央和中央军委决策指示，传承和发扬“哈军工”光荣传统，培养了一大批优秀人才，攻克了一大批尖端科技，取得了一大批重大武器装备研发成果，为国防和军队建设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了重要贡献。</w:t>
      </w:r>
    </w:p>
    <w:p w:rsidR="003411C5" w:rsidRDefault="0087202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习近平强调，希望国防科技大学以建校</w:t>
      </w:r>
      <w:r>
        <w:rPr>
          <w:rFonts w:ascii="仿宋_GB2312" w:eastAsia="仿宋_GB2312" w:hAnsi="仿宋_GB2312" w:cs="仿宋_GB2312" w:hint="eastAsia"/>
          <w:sz w:val="32"/>
          <w:szCs w:val="32"/>
        </w:rPr>
        <w:t>70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为新的起点，深入贯彻新时代强军思想，全面落实新时代军事教育方针，坚持立德树人、为战育人，坚持面向世界军事和科技前沿、面向国防和军队现代化，勇担时代重任，锐意开拓进取，大力培养高素质专业化新型军事人才，加快国防科技自主创新步伐，努力在实施科技强军战略、人才强军战略中发挥重要作用，为实现建军一百年奋斗目标、开创国防和军队现代化新局面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更大贡献。</w:t>
      </w:r>
    </w:p>
    <w:p w:rsidR="003411C5" w:rsidRDefault="0087202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庆祝国防科技大学建校</w:t>
      </w:r>
      <w:r>
        <w:rPr>
          <w:rFonts w:ascii="仿宋_GB2312" w:eastAsia="仿宋_GB2312" w:hAnsi="仿宋_GB2312" w:cs="仿宋_GB2312" w:hint="eastAsia"/>
          <w:sz w:val="32"/>
          <w:szCs w:val="32"/>
        </w:rPr>
        <w:t>70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周年大会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日上午在长沙举行。中共中央政治局委员、中央军委副主席张又侠在会上宣读了习近平的贺信。他指出</w:t>
      </w:r>
      <w:r>
        <w:rPr>
          <w:rFonts w:ascii="仿宋_GB2312" w:eastAsia="仿宋_GB2312" w:hAnsi="仿宋_GB2312" w:cs="仿宋_GB2312" w:hint="eastAsia"/>
          <w:sz w:val="32"/>
          <w:szCs w:val="32"/>
        </w:rPr>
        <w:t>，要认真学习贯彻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习主席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重要指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示精神，在新时代新征程上坚守初心、接续奋斗，把强化政治引领落实到教学科研全部实践，聚焦备战打仗创新人才培养模式，进一步提高办学质量和科技创新能力，努力建设世界一流高等教育院校。</w:t>
      </w:r>
    </w:p>
    <w:p w:rsidR="003411C5" w:rsidRDefault="0087202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国防科技大学由</w:t>
      </w:r>
      <w:r>
        <w:rPr>
          <w:rFonts w:ascii="仿宋_GB2312" w:eastAsia="仿宋_GB2312" w:hAnsi="仿宋_GB2312" w:cs="仿宋_GB2312" w:hint="eastAsia"/>
          <w:sz w:val="32"/>
          <w:szCs w:val="32"/>
        </w:rPr>
        <w:t>1953</w:t>
      </w:r>
      <w:r>
        <w:rPr>
          <w:rFonts w:ascii="仿宋_GB2312" w:eastAsia="仿宋_GB2312" w:hAnsi="仿宋_GB2312" w:cs="仿宋_GB2312" w:hint="eastAsia"/>
          <w:sz w:val="32"/>
          <w:szCs w:val="32"/>
        </w:rPr>
        <w:t>年创办于哈尔滨的军事工程学院发展而来，是中央军委直属的综合性研究型高等教育院校。建校</w:t>
      </w:r>
      <w:r>
        <w:rPr>
          <w:rFonts w:ascii="仿宋_GB2312" w:eastAsia="仿宋_GB2312" w:hAnsi="仿宋_GB2312" w:cs="仿宋_GB2312" w:hint="eastAsia"/>
          <w:sz w:val="32"/>
          <w:szCs w:val="32"/>
        </w:rPr>
        <w:t>70</w:t>
      </w:r>
      <w:r>
        <w:rPr>
          <w:rFonts w:ascii="仿宋_GB2312" w:eastAsia="仿宋_GB2312" w:hAnsi="仿宋_GB2312" w:cs="仿宋_GB2312" w:hint="eastAsia"/>
          <w:sz w:val="32"/>
          <w:szCs w:val="32"/>
        </w:rPr>
        <w:t>年来，该校先后培养输送各类人才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余万名，在超级计算、卫星导航等前沿领域取得不少突破性成果。（记者梅常伟）</w:t>
      </w:r>
    </w:p>
    <w:p w:rsidR="003411C5" w:rsidRDefault="0087202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责任编辑：李良玉</w:t>
      </w:r>
    </w:p>
    <w:p w:rsidR="003411C5" w:rsidRDefault="003411C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341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3411C5"/>
    <w:rsid w:val="003411C5"/>
    <w:rsid w:val="0087202C"/>
    <w:rsid w:val="08BE3F59"/>
    <w:rsid w:val="1D5F4F34"/>
    <w:rsid w:val="38834036"/>
    <w:rsid w:val="408764AA"/>
    <w:rsid w:val="424558CC"/>
    <w:rsid w:val="4C83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FAD9C5-7BDB-47DA-AF69-D9AAF171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Company>中山大学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2023-10-08T01:17:00Z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